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4495" w14:textId="77777777" w:rsidR="00CB1375" w:rsidRDefault="00CB1375" w:rsidP="00CB1375">
      <w:pPr>
        <w:keepNext/>
        <w:spacing w:after="0" w:line="240" w:lineRule="auto"/>
        <w:outlineLvl w:val="0"/>
        <w:rPr>
          <w:rFonts w:ascii="Arial" w:eastAsia="Times New Roman" w:hAnsi="Arial" w:cs="Arial"/>
          <w:sz w:val="24"/>
          <w:szCs w:val="24"/>
          <w:highlight w:val="yellow"/>
        </w:rPr>
      </w:pPr>
    </w:p>
    <w:p w14:paraId="754B5A63" w14:textId="77777777" w:rsidR="00CB1375" w:rsidRDefault="00CB1375" w:rsidP="00CB1375">
      <w:pPr>
        <w:keepNext/>
        <w:spacing w:after="0" w:line="240" w:lineRule="auto"/>
        <w:outlineLvl w:val="0"/>
        <w:rPr>
          <w:rFonts w:ascii="Arial" w:eastAsia="Times New Roman" w:hAnsi="Arial" w:cs="Arial"/>
          <w:sz w:val="24"/>
          <w:szCs w:val="24"/>
          <w:highlight w:val="yellow"/>
        </w:rPr>
      </w:pPr>
    </w:p>
    <w:p w14:paraId="7516F0CC" w14:textId="77777777" w:rsidR="00CB1375" w:rsidRDefault="00CB1375" w:rsidP="00CB1375">
      <w:pPr>
        <w:keepNext/>
        <w:spacing w:after="0" w:line="240" w:lineRule="auto"/>
        <w:outlineLvl w:val="0"/>
        <w:rPr>
          <w:rFonts w:ascii="Arial" w:eastAsia="Times New Roman" w:hAnsi="Arial" w:cs="Arial"/>
          <w:sz w:val="24"/>
          <w:szCs w:val="24"/>
          <w:highlight w:val="yellow"/>
        </w:rPr>
      </w:pPr>
    </w:p>
    <w:p w14:paraId="5CCB1248" w14:textId="00489825" w:rsidR="00CB1375" w:rsidRPr="00CB1375" w:rsidRDefault="00291416" w:rsidP="00CB1375">
      <w:pPr>
        <w:keepNext/>
        <w:spacing w:after="0" w:line="240" w:lineRule="auto"/>
        <w:outlineLvl w:val="0"/>
        <w:rPr>
          <w:rFonts w:ascii="Arial" w:eastAsia="Times New Roman" w:hAnsi="Arial" w:cs="Arial"/>
          <w:sz w:val="24"/>
          <w:szCs w:val="24"/>
        </w:rPr>
      </w:pPr>
      <w:r>
        <w:rPr>
          <w:rFonts w:ascii="Arial" w:hAnsi="Arial" w:cs="Arial"/>
        </w:rPr>
        <w:t>AMIM-HUG-HH</w:t>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r>
      <w:r w:rsidR="00CB1375" w:rsidRPr="00CB1375">
        <w:rPr>
          <w:rFonts w:ascii="Arial" w:eastAsia="Times New Roman" w:hAnsi="Arial" w:cs="Arial"/>
          <w:sz w:val="24"/>
          <w:szCs w:val="24"/>
        </w:rPr>
        <w:tab/>
        <w:t xml:space="preserve">            </w:t>
      </w:r>
      <w:r>
        <w:rPr>
          <w:rFonts w:ascii="Arial" w:eastAsia="Times New Roman" w:hAnsi="Arial" w:cs="Arial"/>
          <w:sz w:val="24"/>
          <w:szCs w:val="24"/>
        </w:rPr>
        <w:t>19 November</w:t>
      </w:r>
      <w:r w:rsidR="00CB1375" w:rsidRPr="00CB1375">
        <w:rPr>
          <w:rFonts w:ascii="Arial" w:eastAsia="Times New Roman" w:hAnsi="Arial" w:cs="Arial"/>
          <w:sz w:val="24"/>
          <w:szCs w:val="24"/>
        </w:rPr>
        <w:t xml:space="preserve"> 202</w:t>
      </w:r>
      <w:r>
        <w:rPr>
          <w:rFonts w:ascii="Arial" w:eastAsia="Times New Roman" w:hAnsi="Arial" w:cs="Arial"/>
          <w:sz w:val="24"/>
          <w:szCs w:val="24"/>
        </w:rPr>
        <w:t>4</w:t>
      </w:r>
    </w:p>
    <w:p w14:paraId="758934BC" w14:textId="77777777" w:rsidR="00CB1375" w:rsidRPr="00CB1375" w:rsidRDefault="00CB1375" w:rsidP="00CB1375">
      <w:pPr>
        <w:spacing w:after="0" w:line="240" w:lineRule="auto"/>
        <w:rPr>
          <w:rFonts w:ascii="Arial" w:eastAsia="Times New Roman" w:hAnsi="Arial" w:cs="Arial"/>
          <w:sz w:val="24"/>
          <w:szCs w:val="24"/>
        </w:rPr>
      </w:pPr>
    </w:p>
    <w:p w14:paraId="2BB915AC" w14:textId="77777777" w:rsidR="00CB1375" w:rsidRPr="00CB1375" w:rsidRDefault="00CB1375" w:rsidP="00CB1375">
      <w:pPr>
        <w:spacing w:after="0" w:line="240" w:lineRule="auto"/>
        <w:rPr>
          <w:rFonts w:ascii="Arial" w:eastAsia="Times New Roman" w:hAnsi="Arial" w:cs="Arial"/>
          <w:sz w:val="24"/>
          <w:szCs w:val="24"/>
        </w:rPr>
      </w:pPr>
    </w:p>
    <w:p w14:paraId="7681273F" w14:textId="77777777"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MEMORANDUM FOR RECORD</w:t>
      </w:r>
    </w:p>
    <w:p w14:paraId="53CB8BD4" w14:textId="77777777" w:rsidR="00CB1375" w:rsidRPr="00CB1375" w:rsidRDefault="00CB1375" w:rsidP="00CB1375">
      <w:pPr>
        <w:spacing w:after="0" w:line="240" w:lineRule="auto"/>
        <w:rPr>
          <w:rFonts w:ascii="Arial" w:eastAsia="Times New Roman" w:hAnsi="Arial" w:cs="Arial"/>
          <w:sz w:val="24"/>
          <w:szCs w:val="24"/>
        </w:rPr>
      </w:pPr>
    </w:p>
    <w:p w14:paraId="42C02C3E" w14:textId="77777777" w:rsidR="00CB1375" w:rsidRPr="00CB1375" w:rsidRDefault="00CB1375" w:rsidP="00CB1375">
      <w:pPr>
        <w:spacing w:after="0" w:line="240" w:lineRule="auto"/>
        <w:rPr>
          <w:rFonts w:ascii="Arial" w:eastAsia="Times New Roman" w:hAnsi="Arial" w:cs="Arial"/>
          <w:sz w:val="24"/>
          <w:szCs w:val="24"/>
        </w:rPr>
      </w:pPr>
    </w:p>
    <w:p w14:paraId="616E1366" w14:textId="7C016CA6"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SUBJECT: Special Duty Appointment Orders- Better Opportunities for Single Soldiers</w:t>
      </w:r>
    </w:p>
    <w:p w14:paraId="56EB17D4" w14:textId="77777777" w:rsidR="00CB1375" w:rsidRPr="00CB1375" w:rsidRDefault="00CB1375" w:rsidP="00CB1375">
      <w:pPr>
        <w:spacing w:after="0" w:line="240" w:lineRule="auto"/>
        <w:rPr>
          <w:rFonts w:ascii="Arial" w:eastAsia="Times New Roman" w:hAnsi="Arial" w:cs="Arial"/>
          <w:sz w:val="24"/>
          <w:szCs w:val="24"/>
        </w:rPr>
      </w:pPr>
    </w:p>
    <w:p w14:paraId="13FE0FD0" w14:textId="77777777" w:rsidR="00CB1375" w:rsidRPr="00CB1375" w:rsidRDefault="00CB1375" w:rsidP="00CB1375">
      <w:pPr>
        <w:spacing w:after="0" w:line="240" w:lineRule="auto"/>
        <w:rPr>
          <w:rFonts w:ascii="Arial" w:eastAsia="Times New Roman" w:hAnsi="Arial" w:cs="Arial"/>
          <w:sz w:val="24"/>
          <w:szCs w:val="24"/>
        </w:rPr>
      </w:pPr>
    </w:p>
    <w:p w14:paraId="14B15257" w14:textId="77777777"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1.</w:t>
      </w:r>
      <w:r w:rsidRPr="00CB1375">
        <w:rPr>
          <w:rFonts w:ascii="Times New Roman" w:eastAsia="Times New Roman" w:hAnsi="Times New Roman" w:cs="Times New Roman"/>
          <w:sz w:val="20"/>
          <w:szCs w:val="20"/>
        </w:rPr>
        <w:t xml:space="preserve"> </w:t>
      </w:r>
      <w:r w:rsidRPr="00CB1375">
        <w:rPr>
          <w:rFonts w:ascii="Arial" w:eastAsia="Times New Roman" w:hAnsi="Arial" w:cs="Arial"/>
          <w:sz w:val="24"/>
          <w:szCs w:val="24"/>
        </w:rPr>
        <w:t xml:space="preserve">Authority: AR 215-1 Military MWR Programs and NAFI, DODI 1015.10 Military Morale, Welfare and Recreation (MWR) Programs, IMCOM OPORD 10-114. </w:t>
      </w:r>
    </w:p>
    <w:p w14:paraId="71B09AC9" w14:textId="77777777" w:rsidR="00CB1375" w:rsidRPr="00CB1375" w:rsidRDefault="00CB1375" w:rsidP="00CB1375">
      <w:pPr>
        <w:spacing w:after="0" w:line="240" w:lineRule="auto"/>
        <w:rPr>
          <w:rFonts w:ascii="Arial" w:eastAsia="Times New Roman" w:hAnsi="Arial" w:cs="Arial"/>
          <w:sz w:val="24"/>
          <w:szCs w:val="24"/>
        </w:rPr>
      </w:pPr>
    </w:p>
    <w:p w14:paraId="1F2F004A" w14:textId="5DDCC182"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 xml:space="preserve">2. Purpose: The purpose is to identify the Installation BOSS Representative. Additionally, the memo prescribes the duties and responsibilities as a BOSS Rep. </w:t>
      </w:r>
    </w:p>
    <w:p w14:paraId="692AE6AE" w14:textId="77777777" w:rsidR="00CB1375" w:rsidRPr="00CB1375" w:rsidRDefault="00CB1375" w:rsidP="00CB1375">
      <w:pPr>
        <w:spacing w:after="0" w:line="240" w:lineRule="auto"/>
        <w:rPr>
          <w:rFonts w:ascii="Arial" w:eastAsia="Times New Roman" w:hAnsi="Arial" w:cs="Arial"/>
          <w:sz w:val="24"/>
          <w:szCs w:val="24"/>
        </w:rPr>
      </w:pPr>
    </w:p>
    <w:p w14:paraId="2DE08C36" w14:textId="46A98C17"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 xml:space="preserve">3. Effective: </w:t>
      </w:r>
      <w:r w:rsidRPr="00291416">
        <w:rPr>
          <w:rFonts w:ascii="Arial" w:eastAsia="Times New Roman" w:hAnsi="Arial" w:cs="Arial"/>
          <w:sz w:val="24"/>
          <w:szCs w:val="24"/>
          <w:highlight w:val="yellow"/>
        </w:rPr>
        <w:t>0</w:t>
      </w:r>
      <w:r w:rsidR="00291416">
        <w:rPr>
          <w:rFonts w:ascii="Arial" w:eastAsia="Times New Roman" w:hAnsi="Arial" w:cs="Arial"/>
          <w:sz w:val="24"/>
          <w:szCs w:val="24"/>
          <w:highlight w:val="yellow"/>
        </w:rPr>
        <w:t>0</w:t>
      </w:r>
      <w:r w:rsidRPr="00291416">
        <w:rPr>
          <w:rFonts w:ascii="Arial" w:eastAsia="Times New Roman" w:hAnsi="Arial" w:cs="Arial"/>
          <w:sz w:val="24"/>
          <w:szCs w:val="24"/>
          <w:highlight w:val="yellow"/>
        </w:rPr>
        <w:t xml:space="preserve"> </w:t>
      </w:r>
      <w:proofErr w:type="gramStart"/>
      <w:r w:rsidR="00291416">
        <w:rPr>
          <w:rFonts w:ascii="Arial" w:eastAsia="Times New Roman" w:hAnsi="Arial" w:cs="Arial"/>
          <w:sz w:val="24"/>
          <w:szCs w:val="24"/>
          <w:highlight w:val="yellow"/>
        </w:rPr>
        <w:t>NOV</w:t>
      </w:r>
      <w:r w:rsidRPr="00291416">
        <w:rPr>
          <w:rFonts w:ascii="Arial" w:eastAsia="Times New Roman" w:hAnsi="Arial" w:cs="Arial"/>
          <w:sz w:val="24"/>
          <w:szCs w:val="24"/>
          <w:highlight w:val="yellow"/>
        </w:rPr>
        <w:t xml:space="preserve"> </w:t>
      </w:r>
      <w:r w:rsidRPr="00CB1375">
        <w:rPr>
          <w:rFonts w:ascii="Arial" w:eastAsia="Times New Roman" w:hAnsi="Arial" w:cs="Arial"/>
          <w:sz w:val="24"/>
          <w:szCs w:val="24"/>
        </w:rPr>
        <w:t xml:space="preserve"> the</w:t>
      </w:r>
      <w:proofErr w:type="gramEnd"/>
      <w:r w:rsidRPr="00CB1375">
        <w:rPr>
          <w:rFonts w:ascii="Arial" w:eastAsia="Times New Roman" w:hAnsi="Arial" w:cs="Arial"/>
          <w:sz w:val="24"/>
          <w:szCs w:val="24"/>
        </w:rPr>
        <w:t xml:space="preserve"> following individual is assigned as the Installation BOSS </w:t>
      </w:r>
      <w:r w:rsidR="001377F2">
        <w:rPr>
          <w:rFonts w:ascii="Arial" w:eastAsia="Times New Roman" w:hAnsi="Arial" w:cs="Arial"/>
          <w:sz w:val="24"/>
          <w:szCs w:val="24"/>
        </w:rPr>
        <w:t>Secretary</w:t>
      </w:r>
      <w:r w:rsidRPr="00CB1375">
        <w:rPr>
          <w:rFonts w:ascii="Arial" w:eastAsia="Times New Roman" w:hAnsi="Arial" w:cs="Arial"/>
          <w:sz w:val="24"/>
          <w:szCs w:val="24"/>
        </w:rPr>
        <w:t xml:space="preserve"> for Fort </w:t>
      </w:r>
      <w:r w:rsidR="00291416">
        <w:rPr>
          <w:rFonts w:ascii="Arial" w:eastAsia="Times New Roman" w:hAnsi="Arial" w:cs="Arial"/>
          <w:sz w:val="24"/>
          <w:szCs w:val="24"/>
        </w:rPr>
        <w:t>Huachuca</w:t>
      </w:r>
      <w:r w:rsidRPr="00CB1375">
        <w:rPr>
          <w:rFonts w:ascii="Arial" w:eastAsia="Times New Roman" w:hAnsi="Arial" w:cs="Arial"/>
          <w:sz w:val="24"/>
          <w:szCs w:val="24"/>
        </w:rPr>
        <w:t>.</w:t>
      </w:r>
    </w:p>
    <w:p w14:paraId="1A6FB5C8" w14:textId="77777777" w:rsidR="00CB1375" w:rsidRPr="00CB1375" w:rsidRDefault="00CB1375" w:rsidP="00CB1375">
      <w:pPr>
        <w:spacing w:after="0" w:line="240" w:lineRule="auto"/>
        <w:rPr>
          <w:rFonts w:ascii="Arial" w:eastAsia="Times New Roman" w:hAnsi="Arial" w:cs="Arial"/>
          <w:sz w:val="24"/>
          <w:szCs w:val="24"/>
        </w:rPr>
      </w:pPr>
    </w:p>
    <w:p w14:paraId="4A9D7C0B" w14:textId="77777777" w:rsidR="00CB1375" w:rsidRPr="00CB1375" w:rsidRDefault="00CB1375" w:rsidP="00CB1375">
      <w:pPr>
        <w:spacing w:after="0" w:line="240" w:lineRule="auto"/>
        <w:rPr>
          <w:rFonts w:ascii="Arial" w:eastAsia="Times New Roman" w:hAnsi="Arial" w:cs="Arial"/>
          <w:sz w:val="24"/>
          <w:szCs w:val="24"/>
          <w:u w:val="single"/>
        </w:rPr>
      </w:pPr>
      <w:r w:rsidRPr="00CB1375">
        <w:rPr>
          <w:rFonts w:ascii="Arial" w:eastAsia="Times New Roman" w:hAnsi="Arial" w:cs="Arial"/>
          <w:sz w:val="24"/>
          <w:szCs w:val="24"/>
          <w:u w:val="single"/>
        </w:rPr>
        <w:t>Position                      Rank                Last Name            First Name</w:t>
      </w:r>
    </w:p>
    <w:p w14:paraId="16AC894A" w14:textId="77777777" w:rsidR="00CB1375" w:rsidRPr="00CB1375" w:rsidRDefault="00CB1375" w:rsidP="00CB1375">
      <w:pPr>
        <w:spacing w:after="0" w:line="240" w:lineRule="auto"/>
        <w:rPr>
          <w:rFonts w:ascii="Arial" w:eastAsia="Times New Roman" w:hAnsi="Arial" w:cs="Arial"/>
          <w:sz w:val="24"/>
          <w:szCs w:val="24"/>
        </w:rPr>
      </w:pPr>
    </w:p>
    <w:p w14:paraId="741BA6CF" w14:textId="717025B8" w:rsidR="00CB1375" w:rsidRPr="00CB1375" w:rsidRDefault="00CB1375" w:rsidP="00CB1375">
      <w:pPr>
        <w:spacing w:after="0" w:line="240" w:lineRule="auto"/>
        <w:rPr>
          <w:rFonts w:ascii="Arial" w:eastAsia="Times New Roman" w:hAnsi="Arial" w:cs="Arial"/>
          <w:sz w:val="24"/>
          <w:szCs w:val="24"/>
        </w:rPr>
      </w:pPr>
      <w:r>
        <w:rPr>
          <w:rFonts w:ascii="Arial" w:eastAsia="Times New Roman" w:hAnsi="Arial" w:cs="Arial"/>
          <w:sz w:val="24"/>
          <w:szCs w:val="24"/>
        </w:rPr>
        <w:t>Secretary</w:t>
      </w:r>
      <w:r w:rsidRPr="00CB1375">
        <w:rPr>
          <w:rFonts w:ascii="Arial" w:eastAsia="Times New Roman" w:hAnsi="Arial" w:cs="Arial"/>
          <w:sz w:val="24"/>
          <w:szCs w:val="24"/>
        </w:rPr>
        <w:t xml:space="preserve">             </w:t>
      </w:r>
      <w:r>
        <w:rPr>
          <w:rFonts w:ascii="Arial" w:eastAsia="Times New Roman" w:hAnsi="Arial" w:cs="Arial"/>
          <w:sz w:val="24"/>
          <w:szCs w:val="24"/>
        </w:rPr>
        <w:t xml:space="preserve">      </w:t>
      </w:r>
      <w:r w:rsidRPr="00CB1375">
        <w:rPr>
          <w:rFonts w:ascii="Arial" w:eastAsia="Times New Roman" w:hAnsi="Arial" w:cs="Arial"/>
          <w:sz w:val="24"/>
          <w:szCs w:val="24"/>
        </w:rPr>
        <w:t xml:space="preserve"> </w:t>
      </w:r>
    </w:p>
    <w:p w14:paraId="63DB459D" w14:textId="77777777" w:rsidR="00CB1375" w:rsidRPr="00CB1375" w:rsidRDefault="00CB1375" w:rsidP="00CB1375">
      <w:pPr>
        <w:spacing w:after="0" w:line="240" w:lineRule="auto"/>
        <w:rPr>
          <w:rFonts w:ascii="Arial" w:eastAsia="Times New Roman" w:hAnsi="Arial" w:cs="Arial"/>
          <w:sz w:val="24"/>
          <w:szCs w:val="24"/>
          <w:highlight w:val="yellow"/>
        </w:rPr>
      </w:pPr>
    </w:p>
    <w:p w14:paraId="6E0A7FF5" w14:textId="77777777" w:rsidR="00CB1375" w:rsidRPr="00CB1375" w:rsidRDefault="00CB1375" w:rsidP="00CB1375">
      <w:pPr>
        <w:spacing w:after="0" w:line="240" w:lineRule="auto"/>
        <w:rPr>
          <w:rFonts w:ascii="Arial" w:eastAsia="Times New Roman" w:hAnsi="Arial" w:cs="Arial"/>
          <w:sz w:val="24"/>
          <w:szCs w:val="24"/>
        </w:rPr>
      </w:pPr>
    </w:p>
    <w:p w14:paraId="23DBD7BC" w14:textId="77777777"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4. Duties / Responsibilities:</w:t>
      </w:r>
    </w:p>
    <w:p w14:paraId="43F01958" w14:textId="77777777" w:rsidR="00CB1375" w:rsidRPr="00CB1375" w:rsidRDefault="00CB1375" w:rsidP="00CB1375">
      <w:pPr>
        <w:spacing w:after="0" w:line="240" w:lineRule="auto"/>
        <w:rPr>
          <w:rFonts w:ascii="Arial" w:eastAsia="Times New Roman" w:hAnsi="Arial" w:cs="Arial"/>
          <w:sz w:val="24"/>
          <w:szCs w:val="24"/>
        </w:rPr>
      </w:pPr>
    </w:p>
    <w:p w14:paraId="6D091AD6" w14:textId="77777777" w:rsidR="00CB1375" w:rsidRPr="00CB1375" w:rsidRDefault="00CB1375" w:rsidP="00CB1375">
      <w:pPr>
        <w:tabs>
          <w:tab w:val="left" w:pos="270"/>
        </w:tabs>
        <w:spacing w:after="0" w:line="240" w:lineRule="auto"/>
        <w:rPr>
          <w:rFonts w:ascii="Arial" w:eastAsia="Times New Roman" w:hAnsi="Arial" w:cs="Arial"/>
          <w:sz w:val="24"/>
          <w:szCs w:val="24"/>
        </w:rPr>
      </w:pPr>
      <w:r w:rsidRPr="00CB1375">
        <w:rPr>
          <w:rFonts w:ascii="Arial" w:eastAsia="Times New Roman" w:hAnsi="Arial" w:cs="Arial"/>
          <w:sz w:val="24"/>
          <w:szCs w:val="24"/>
        </w:rPr>
        <w:t xml:space="preserve">    a. Attend the monthly Installation BOSS meetings, and any other meetings called by the Installation BOSS Council. Disseminate all BOSS notes to the Brigades</w:t>
      </w:r>
    </w:p>
    <w:p w14:paraId="115763BA" w14:textId="77777777" w:rsidR="00CB1375" w:rsidRPr="00CB1375" w:rsidRDefault="00CB1375" w:rsidP="00CB1375">
      <w:pPr>
        <w:spacing w:after="0" w:line="240" w:lineRule="auto"/>
        <w:rPr>
          <w:rFonts w:ascii="Arial" w:eastAsia="Times New Roman" w:hAnsi="Arial" w:cs="Arial"/>
          <w:sz w:val="24"/>
          <w:szCs w:val="24"/>
        </w:rPr>
      </w:pPr>
    </w:p>
    <w:p w14:paraId="6099A445" w14:textId="1084E471"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 xml:space="preserve">    b. The installation </w:t>
      </w:r>
      <w:r>
        <w:rPr>
          <w:rFonts w:ascii="Arial" w:eastAsia="Times New Roman" w:hAnsi="Arial" w:cs="Arial"/>
          <w:sz w:val="24"/>
          <w:szCs w:val="24"/>
        </w:rPr>
        <w:t xml:space="preserve">BOSS Secretary </w:t>
      </w:r>
      <w:r w:rsidRPr="00CB1375">
        <w:rPr>
          <w:rFonts w:ascii="Arial" w:eastAsia="Times New Roman" w:hAnsi="Arial" w:cs="Arial"/>
          <w:sz w:val="24"/>
          <w:szCs w:val="24"/>
        </w:rPr>
        <w:t>is an additional asset to the Garrison BOSS program. The BOSS Secretary will serve as a member of the BOSS Executive Council, record and prepare minutes for all BOSS Council meetings, maintain an accurate record of all BOSS events and activities, as well as those activities sponsored by BOSS, manage official paperwork such as appointment orders, and perform any other duties and responsibilities as listed by the BOSS President. (This position is typically an additional duty and not attached to a Garrison).</w:t>
      </w:r>
    </w:p>
    <w:p w14:paraId="013FD2C5" w14:textId="77777777" w:rsidR="00CB1375" w:rsidRPr="00CB1375" w:rsidRDefault="00CB1375" w:rsidP="00CB1375">
      <w:pPr>
        <w:spacing w:after="0" w:line="240" w:lineRule="auto"/>
        <w:rPr>
          <w:rFonts w:ascii="Arial" w:eastAsia="Times New Roman" w:hAnsi="Arial" w:cs="Arial"/>
          <w:sz w:val="24"/>
          <w:szCs w:val="24"/>
        </w:rPr>
      </w:pPr>
    </w:p>
    <w:p w14:paraId="08859208" w14:textId="77777777"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5. Period of appointment is for a minimum of twelve (12) months from today’s date or until released from appointment.</w:t>
      </w:r>
    </w:p>
    <w:p w14:paraId="73D146AA" w14:textId="77777777" w:rsidR="00CB1375" w:rsidRDefault="00CB1375" w:rsidP="00CB1375">
      <w:pPr>
        <w:spacing w:after="0" w:line="240" w:lineRule="auto"/>
        <w:rPr>
          <w:rFonts w:ascii="Arial" w:eastAsia="Times New Roman" w:hAnsi="Arial" w:cs="Arial"/>
          <w:sz w:val="24"/>
          <w:szCs w:val="24"/>
        </w:rPr>
      </w:pPr>
    </w:p>
    <w:p w14:paraId="39279DD5" w14:textId="77777777" w:rsidR="00291416" w:rsidRDefault="00291416" w:rsidP="00CB1375">
      <w:pPr>
        <w:spacing w:after="0" w:line="240" w:lineRule="auto"/>
        <w:rPr>
          <w:rFonts w:ascii="Arial" w:eastAsia="Times New Roman" w:hAnsi="Arial" w:cs="Arial"/>
          <w:sz w:val="24"/>
          <w:szCs w:val="24"/>
        </w:rPr>
      </w:pPr>
    </w:p>
    <w:p w14:paraId="6018DD58" w14:textId="77777777" w:rsidR="00291416" w:rsidRDefault="00291416" w:rsidP="00CB1375">
      <w:pPr>
        <w:spacing w:after="0" w:line="240" w:lineRule="auto"/>
        <w:rPr>
          <w:rFonts w:ascii="Arial" w:eastAsia="Times New Roman" w:hAnsi="Arial" w:cs="Arial"/>
          <w:sz w:val="24"/>
          <w:szCs w:val="24"/>
        </w:rPr>
      </w:pPr>
    </w:p>
    <w:p w14:paraId="04D90787" w14:textId="77777777" w:rsidR="00291416" w:rsidRDefault="00291416" w:rsidP="00CB1375">
      <w:pPr>
        <w:spacing w:after="0" w:line="240" w:lineRule="auto"/>
        <w:rPr>
          <w:rFonts w:ascii="Arial" w:eastAsia="Times New Roman" w:hAnsi="Arial" w:cs="Arial"/>
          <w:sz w:val="24"/>
          <w:szCs w:val="24"/>
        </w:rPr>
      </w:pPr>
    </w:p>
    <w:p w14:paraId="1A9AF963" w14:textId="77777777" w:rsidR="00291416" w:rsidRPr="00CB1375" w:rsidRDefault="00291416" w:rsidP="00CB1375">
      <w:pPr>
        <w:spacing w:after="0" w:line="240" w:lineRule="auto"/>
        <w:rPr>
          <w:rFonts w:ascii="Arial" w:eastAsia="Times New Roman" w:hAnsi="Arial" w:cs="Arial"/>
          <w:sz w:val="24"/>
          <w:szCs w:val="24"/>
        </w:rPr>
      </w:pPr>
    </w:p>
    <w:p w14:paraId="3E90D168" w14:textId="7663FC1A" w:rsidR="00CB1375" w:rsidRPr="00CB1375" w:rsidRDefault="00CB1375" w:rsidP="00CB1375">
      <w:pPr>
        <w:spacing w:after="0" w:line="240" w:lineRule="auto"/>
        <w:rPr>
          <w:rFonts w:ascii="Arial" w:eastAsia="Times New Roman" w:hAnsi="Arial" w:cs="Arial"/>
          <w:sz w:val="24"/>
          <w:szCs w:val="24"/>
        </w:rPr>
      </w:pPr>
      <w:r w:rsidRPr="00CB1375">
        <w:rPr>
          <w:rFonts w:ascii="Arial" w:eastAsia="Times New Roman" w:hAnsi="Arial" w:cs="Arial"/>
          <w:sz w:val="24"/>
          <w:szCs w:val="24"/>
        </w:rPr>
        <w:t xml:space="preserve">6. Point of Contact for this memorandum is </w:t>
      </w:r>
    </w:p>
    <w:p w14:paraId="54BE611D" w14:textId="77777777" w:rsidR="00CB1375" w:rsidRPr="00CB1375" w:rsidRDefault="00CB1375" w:rsidP="00CB1375">
      <w:pPr>
        <w:spacing w:after="0" w:line="240" w:lineRule="auto"/>
        <w:rPr>
          <w:rFonts w:ascii="Arial" w:eastAsia="Times New Roman" w:hAnsi="Arial" w:cs="Arial"/>
          <w:sz w:val="24"/>
          <w:szCs w:val="24"/>
        </w:rPr>
      </w:pPr>
    </w:p>
    <w:p w14:paraId="26A089AD" w14:textId="77777777" w:rsidR="00CB1375" w:rsidRPr="00CB1375" w:rsidRDefault="00CB1375" w:rsidP="00CB1375">
      <w:pPr>
        <w:spacing w:after="0" w:line="240" w:lineRule="auto"/>
        <w:rPr>
          <w:rFonts w:ascii="Arial" w:eastAsia="Times New Roman" w:hAnsi="Arial" w:cs="Arial"/>
          <w:sz w:val="24"/>
          <w:szCs w:val="24"/>
        </w:rPr>
      </w:pPr>
    </w:p>
    <w:p w14:paraId="77CE7A26" w14:textId="77777777" w:rsidR="00CB1375" w:rsidRPr="00CB1375" w:rsidRDefault="00CB1375" w:rsidP="00CB1375">
      <w:pPr>
        <w:spacing w:after="0" w:line="240" w:lineRule="auto"/>
        <w:rPr>
          <w:rFonts w:ascii="Arial" w:eastAsia="Times New Roman" w:hAnsi="Arial" w:cs="Arial"/>
          <w:sz w:val="24"/>
          <w:szCs w:val="24"/>
        </w:rPr>
      </w:pPr>
    </w:p>
    <w:p w14:paraId="47310EDF" w14:textId="77777777" w:rsidR="00CB1375" w:rsidRPr="00CB1375" w:rsidRDefault="00CB1375" w:rsidP="00CB1375">
      <w:pPr>
        <w:spacing w:after="0" w:line="480" w:lineRule="auto"/>
        <w:rPr>
          <w:rFonts w:ascii="Arial" w:eastAsia="Times New Roman" w:hAnsi="Arial" w:cs="Arial"/>
          <w:sz w:val="24"/>
          <w:szCs w:val="24"/>
        </w:rPr>
      </w:pPr>
    </w:p>
    <w:p w14:paraId="40145FA5" w14:textId="77777777" w:rsidR="00CB1375" w:rsidRPr="00CB1375" w:rsidRDefault="00CB1375" w:rsidP="00CB1375">
      <w:pPr>
        <w:spacing w:after="0" w:line="480" w:lineRule="auto"/>
        <w:rPr>
          <w:rFonts w:ascii="Arial" w:eastAsia="Times New Roman" w:hAnsi="Arial" w:cs="Arial"/>
          <w:sz w:val="24"/>
          <w:szCs w:val="24"/>
        </w:rPr>
      </w:pPr>
    </w:p>
    <w:p w14:paraId="6A4F5ED5" w14:textId="77777777" w:rsidR="00CB1375" w:rsidRPr="00CB1375" w:rsidRDefault="00CB1375" w:rsidP="00CB1375">
      <w:pPr>
        <w:spacing w:after="0" w:line="276" w:lineRule="auto"/>
        <w:ind w:left="4320"/>
        <w:jc w:val="both"/>
        <w:rPr>
          <w:rFonts w:ascii="Arial" w:eastAsia="Times New Roman" w:hAnsi="Arial" w:cs="Arial"/>
          <w:sz w:val="24"/>
          <w:szCs w:val="24"/>
        </w:rPr>
      </w:pPr>
      <w:r w:rsidRPr="00CB1375">
        <w:rPr>
          <w:rFonts w:ascii="Arial" w:eastAsia="Times New Roman" w:hAnsi="Arial" w:cs="Arial"/>
          <w:sz w:val="24"/>
          <w:szCs w:val="24"/>
        </w:rPr>
        <w:t>COMMANDING</w:t>
      </w:r>
    </w:p>
    <w:p w14:paraId="2285EE1D" w14:textId="2C112BD0" w:rsidR="00444E51" w:rsidRDefault="00444E51" w:rsidP="00CB1375"/>
    <w:sectPr w:rsidR="00444E51" w:rsidSect="00D53B0D">
      <w:headerReference w:type="even" r:id="rId6"/>
      <w:headerReference w:type="default" r:id="rId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7E48" w14:textId="77777777" w:rsidR="00B84420" w:rsidRDefault="00B84420" w:rsidP="00CB1375">
      <w:pPr>
        <w:spacing w:after="0" w:line="240" w:lineRule="auto"/>
      </w:pPr>
      <w:r>
        <w:separator/>
      </w:r>
    </w:p>
  </w:endnote>
  <w:endnote w:type="continuationSeparator" w:id="0">
    <w:p w14:paraId="3BB72F61" w14:textId="77777777" w:rsidR="00B84420" w:rsidRDefault="00B84420" w:rsidP="00CB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D8D2" w14:textId="77777777" w:rsidR="00B84420" w:rsidRDefault="00B84420" w:rsidP="00CB1375">
      <w:pPr>
        <w:spacing w:after="0" w:line="240" w:lineRule="auto"/>
      </w:pPr>
      <w:r>
        <w:separator/>
      </w:r>
    </w:p>
  </w:footnote>
  <w:footnote w:type="continuationSeparator" w:id="0">
    <w:p w14:paraId="2C9FC95B" w14:textId="77777777" w:rsidR="00B84420" w:rsidRDefault="00B84420" w:rsidP="00CB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743B" w14:textId="77777777" w:rsidR="0021739C" w:rsidRDefault="0021739C">
    <w:pPr>
      <w:pStyle w:val="Header"/>
      <w:rPr>
        <w:rFonts w:ascii="Arial" w:hAnsi="Arial" w:cs="Arial"/>
      </w:rPr>
    </w:pPr>
    <w:r>
      <w:rPr>
        <w:rFonts w:ascii="Arial" w:hAnsi="Arial" w:cs="Arial"/>
      </w:rPr>
      <w:t>AMIM-HUG-HH</w:t>
    </w:r>
  </w:p>
  <w:p w14:paraId="658A6A1D" w14:textId="77777777" w:rsidR="0021739C" w:rsidRPr="00CB1375" w:rsidRDefault="0021739C" w:rsidP="0021739C">
    <w:pPr>
      <w:spacing w:after="0" w:line="240" w:lineRule="auto"/>
      <w:rPr>
        <w:rFonts w:ascii="Arial" w:eastAsia="Times New Roman" w:hAnsi="Arial" w:cs="Arial"/>
        <w:sz w:val="24"/>
        <w:szCs w:val="24"/>
      </w:rPr>
    </w:pPr>
    <w:r w:rsidRPr="00CB1375">
      <w:rPr>
        <w:rFonts w:ascii="Arial" w:eastAsia="Times New Roman" w:hAnsi="Arial" w:cs="Arial"/>
        <w:sz w:val="24"/>
        <w:szCs w:val="24"/>
      </w:rPr>
      <w:t>SUBJECT: Special Duty Appointment Orders- Better Opportunities for Single Soldiers</w:t>
    </w:r>
  </w:p>
  <w:p w14:paraId="3A4433F7" w14:textId="77777777" w:rsidR="0021739C" w:rsidRDefault="0021739C">
    <w:pPr>
      <w:pStyle w:val="Header"/>
      <w:rPr>
        <w:rFonts w:ascii="Arial" w:hAnsi="Arial" w:cs="Arial"/>
      </w:rPr>
    </w:pPr>
  </w:p>
  <w:p w14:paraId="65B15998" w14:textId="33E4F5BF" w:rsidR="0021739C" w:rsidRDefault="0021739C">
    <w:pPr>
      <w:pStyle w:val="Header"/>
    </w:pPr>
    <w:r w:rsidRPr="00CB1375">
      <w:rPr>
        <w:rFonts w:ascii="Arial" w:eastAsia="Times New Roman" w:hAnsi="Arial"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3BF2" w14:textId="77777777" w:rsidR="00D53B0D" w:rsidRPr="00291416" w:rsidRDefault="00D53B0D" w:rsidP="00D53B0D">
    <w:pPr>
      <w:tabs>
        <w:tab w:val="left" w:pos="360"/>
        <w:tab w:val="left" w:pos="720"/>
        <w:tab w:val="left" w:pos="1080"/>
        <w:tab w:val="left" w:pos="3240"/>
      </w:tabs>
      <w:autoSpaceDE w:val="0"/>
      <w:autoSpaceDN w:val="0"/>
      <w:spacing w:after="0" w:line="240" w:lineRule="auto"/>
      <w:jc w:val="center"/>
      <w:rPr>
        <w:rFonts w:ascii="Arial" w:eastAsia="Times New Roman" w:hAnsi="Arial" w:cs="Arial"/>
        <w:b/>
        <w:bCs/>
        <w:sz w:val="20"/>
        <w:szCs w:val="20"/>
      </w:rPr>
    </w:pPr>
    <w:r w:rsidRPr="00291416">
      <w:rPr>
        <w:rFonts w:ascii="Arial" w:eastAsia="Times New Roman" w:hAnsi="Arial" w:cs="Arial"/>
        <w:b/>
        <w:bCs/>
        <w:sz w:val="20"/>
        <w:szCs w:val="20"/>
      </w:rPr>
      <w:t>DEPARTMENT OF THE ARMY</w:t>
    </w:r>
  </w:p>
  <w:p w14:paraId="4D78A481" w14:textId="77777777" w:rsidR="00D53B0D" w:rsidRDefault="00D53B0D" w:rsidP="00D53B0D">
    <w:pPr>
      <w:pStyle w:val="Header"/>
      <w:jc w:val="center"/>
      <w:rPr>
        <w:rFonts w:ascii="Arial" w:hAnsi="Arial" w:cs="Arial"/>
        <w:b/>
        <w:bCs/>
        <w:sz w:val="16"/>
        <w:szCs w:val="16"/>
      </w:rPr>
    </w:pPr>
    <w:r w:rsidRPr="00CB1375">
      <w:rPr>
        <w:rFonts w:ascii="Times New Roman" w:eastAsia="Times New Roman" w:hAnsi="Times New Roman" w:cs="Times New Roman"/>
        <w:bCs/>
        <w:caps/>
        <w:noProof/>
        <w:sz w:val="18"/>
        <w:szCs w:val="18"/>
      </w:rPr>
      <w:drawing>
        <wp:anchor distT="0" distB="0" distL="114300" distR="114300" simplePos="0" relativeHeight="251659264" behindDoc="1" locked="1" layoutInCell="1" allowOverlap="1" wp14:anchorId="262B8F50" wp14:editId="7025B8E4">
          <wp:simplePos x="0" y="0"/>
          <wp:positionH relativeFrom="page">
            <wp:posOffset>438150</wp:posOffset>
          </wp:positionH>
          <wp:positionV relativeFrom="page">
            <wp:posOffset>390525</wp:posOffset>
          </wp:positionV>
          <wp:extent cx="914400" cy="914400"/>
          <wp:effectExtent l="0" t="0" r="0" b="0"/>
          <wp:wrapNone/>
          <wp:docPr id="2138515231"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291416">
      <w:rPr>
        <w:rFonts w:ascii="Arial" w:hAnsi="Arial" w:cs="Arial"/>
        <w:b/>
        <w:bCs/>
        <w:sz w:val="16"/>
        <w:szCs w:val="16"/>
      </w:rPr>
      <w:t xml:space="preserve"> </w:t>
    </w:r>
    <w:r>
      <w:rPr>
        <w:rFonts w:ascii="Arial" w:hAnsi="Arial" w:cs="Arial"/>
        <w:b/>
        <w:bCs/>
        <w:sz w:val="16"/>
        <w:szCs w:val="16"/>
      </w:rPr>
      <w:t>UNITED STATES ARMY INSTALLATION MANAGEMENT COMMAND</w:t>
    </w:r>
  </w:p>
  <w:p w14:paraId="284BD0CA" w14:textId="77777777" w:rsidR="00D53B0D" w:rsidRDefault="00D53B0D" w:rsidP="00D53B0D">
    <w:pPr>
      <w:pStyle w:val="Header"/>
      <w:jc w:val="center"/>
      <w:rPr>
        <w:rFonts w:ascii="Arial" w:hAnsi="Arial" w:cs="Arial"/>
        <w:b/>
        <w:bCs/>
        <w:sz w:val="16"/>
        <w:szCs w:val="16"/>
      </w:rPr>
    </w:pPr>
    <w:r>
      <w:rPr>
        <w:rFonts w:ascii="Arial" w:hAnsi="Arial" w:cs="Arial"/>
        <w:b/>
        <w:bCs/>
        <w:sz w:val="16"/>
        <w:szCs w:val="16"/>
      </w:rPr>
      <w:t>UNITED STATES ARMY GARRISON FORT HUACHUCA</w:t>
    </w:r>
  </w:p>
  <w:p w14:paraId="7F95ACBF" w14:textId="77777777" w:rsidR="00D53B0D" w:rsidRDefault="00D53B0D" w:rsidP="00D53B0D">
    <w:pPr>
      <w:pStyle w:val="Header"/>
      <w:jc w:val="center"/>
      <w:rPr>
        <w:rFonts w:ascii="Arial" w:hAnsi="Arial" w:cs="Arial"/>
        <w:b/>
        <w:bCs/>
        <w:sz w:val="16"/>
        <w:szCs w:val="16"/>
      </w:rPr>
    </w:pPr>
    <w:r>
      <w:rPr>
        <w:rFonts w:ascii="Arial" w:hAnsi="Arial" w:cs="Arial"/>
        <w:b/>
        <w:bCs/>
        <w:sz w:val="16"/>
        <w:szCs w:val="16"/>
      </w:rPr>
      <w:t>2837 BOYD AVENUE</w:t>
    </w:r>
  </w:p>
  <w:p w14:paraId="2C1113A6" w14:textId="77777777" w:rsidR="00D53B0D" w:rsidRDefault="00D53B0D" w:rsidP="00D53B0D">
    <w:pPr>
      <w:pStyle w:val="Header"/>
      <w:jc w:val="center"/>
      <w:rPr>
        <w:rFonts w:ascii="Arial" w:hAnsi="Arial" w:cs="Arial"/>
        <w:b/>
        <w:bCs/>
        <w:sz w:val="16"/>
        <w:szCs w:val="16"/>
      </w:rPr>
    </w:pPr>
    <w:r>
      <w:rPr>
        <w:rFonts w:ascii="Arial" w:hAnsi="Arial" w:cs="Arial"/>
        <w:b/>
        <w:bCs/>
        <w:sz w:val="16"/>
        <w:szCs w:val="16"/>
      </w:rPr>
      <w:t>FORT HUACHUCA, AZ 85613-5004</w:t>
    </w:r>
  </w:p>
  <w:p w14:paraId="2B15E9DB" w14:textId="5D636707" w:rsidR="00D53B0D" w:rsidRDefault="00D53B0D">
    <w:pPr>
      <w:pStyle w:val="Header"/>
    </w:pPr>
  </w:p>
  <w:p w14:paraId="5CEC4A15" w14:textId="77777777" w:rsidR="00CB1375" w:rsidRDefault="00CB1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75"/>
    <w:rsid w:val="001377F2"/>
    <w:rsid w:val="0021739C"/>
    <w:rsid w:val="002400E0"/>
    <w:rsid w:val="00291416"/>
    <w:rsid w:val="00444E51"/>
    <w:rsid w:val="004F2C12"/>
    <w:rsid w:val="00587479"/>
    <w:rsid w:val="00631BE5"/>
    <w:rsid w:val="0099788D"/>
    <w:rsid w:val="00A15D09"/>
    <w:rsid w:val="00B135E5"/>
    <w:rsid w:val="00B84420"/>
    <w:rsid w:val="00BB7BFA"/>
    <w:rsid w:val="00CB1375"/>
    <w:rsid w:val="00D53B0D"/>
    <w:rsid w:val="00F8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33964"/>
  <w15:chartTrackingRefBased/>
  <w15:docId w15:val="{02381F93-0DB7-47DC-890D-0D8AC525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375"/>
  </w:style>
  <w:style w:type="paragraph" w:styleId="Footer">
    <w:name w:val="footer"/>
    <w:basedOn w:val="Normal"/>
    <w:link w:val="FooterChar"/>
    <w:uiPriority w:val="99"/>
    <w:unhideWhenUsed/>
    <w:rsid w:val="00CB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Reyes-Felix, Kimberly E  SGT MIL TRADOC</cp:lastModifiedBy>
  <cp:revision>6</cp:revision>
  <dcterms:created xsi:type="dcterms:W3CDTF">2022-06-24T14:19:00Z</dcterms:created>
  <dcterms:modified xsi:type="dcterms:W3CDTF">2024-11-19T22:11:00Z</dcterms:modified>
</cp:coreProperties>
</file>